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72" w:rsidRDefault="00B756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Положение о проведении конкурса изобразительного искусства на тему «Казаки в Великой Отечественной войне»</w:t>
      </w:r>
    </w:p>
    <w:p w:rsidR="00586772" w:rsidRDefault="00586772">
      <w:pPr>
        <w:rPr>
          <w:rFonts w:ascii="Times New Roman" w:hAnsi="Times New Roman"/>
          <w:sz w:val="24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 Общие положения.</w:t>
      </w:r>
    </w:p>
    <w:p w:rsidR="00586772" w:rsidRDefault="00B75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Настоящее положение определяет порядок организации и проведения</w:t>
      </w:r>
      <w:r>
        <w:rPr>
          <w:rFonts w:ascii="Times New Roman" w:hAnsi="Times New Roman"/>
          <w:color w:val="000000"/>
          <w:sz w:val="28"/>
        </w:rPr>
        <w:t xml:space="preserve"> конкурса изобразительного искусства </w:t>
      </w:r>
      <w:r>
        <w:rPr>
          <w:rFonts w:ascii="Times New Roman" w:hAnsi="Times New Roman"/>
          <w:color w:val="000000"/>
          <w:sz w:val="28"/>
        </w:rPr>
        <w:t>«Казаки в Великой Отечественной войне» (далее - Положение).</w:t>
      </w:r>
    </w:p>
    <w:p w:rsidR="00586772" w:rsidRDefault="00B75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>
        <w:rPr>
          <w:rFonts w:ascii="Times New Roman" w:hAnsi="Times New Roman"/>
          <w:color w:val="000000"/>
          <w:sz w:val="28"/>
        </w:rPr>
        <w:t>Конкурс посвящён празднованию 75-летия со Дня Победы в Великой Отечественной войне.</w:t>
      </w:r>
    </w:p>
    <w:p w:rsidR="00586772" w:rsidRDefault="00B75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Организатором конкурса рисунка «Казаки в Великой Отечественной войне» (далее - Конкурс) является войск</w:t>
      </w:r>
      <w:r>
        <w:rPr>
          <w:rFonts w:ascii="Times New Roman" w:hAnsi="Times New Roman"/>
          <w:color w:val="000000"/>
          <w:sz w:val="28"/>
        </w:rPr>
        <w:t>овое казачье общество "Центральное казачье войско" (далее - ВКО ЦКВ).</w:t>
      </w:r>
    </w:p>
    <w:p w:rsidR="00586772" w:rsidRDefault="00B75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1.4. </w:t>
      </w:r>
      <w:r>
        <w:rPr>
          <w:rFonts w:ascii="Times New Roman" w:hAnsi="Times New Roman"/>
          <w:color w:val="000000"/>
          <w:sz w:val="28"/>
        </w:rPr>
        <w:t>Организационно-методическое сопровождение Конкурса осуществляет отдел по культурно-просветительской деятельности ВКО ЦКВ.</w:t>
      </w:r>
    </w:p>
    <w:p w:rsidR="00586772" w:rsidRDefault="0058677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 Цели и задачи конкурса.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 </w:t>
      </w:r>
      <w:r>
        <w:rPr>
          <w:rFonts w:ascii="Times New Roman" w:hAnsi="Times New Roman"/>
          <w:color w:val="000000"/>
          <w:sz w:val="28"/>
        </w:rPr>
        <w:t xml:space="preserve">Цель: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привлечение внимания</w:t>
      </w:r>
      <w:r>
        <w:rPr>
          <w:rFonts w:ascii="Times New Roman" w:hAnsi="Times New Roman"/>
          <w:color w:val="000000"/>
          <w:sz w:val="28"/>
        </w:rPr>
        <w:t xml:space="preserve"> широкой общественности к героическим страницам истории Отечества, сохранение исторической памяти,</w:t>
      </w:r>
      <w:r>
        <w:rPr>
          <w:rFonts w:ascii="Times New Roman" w:hAnsi="Times New Roman"/>
          <w:color w:val="000000"/>
          <w:sz w:val="28"/>
        </w:rPr>
        <w:t xml:space="preserve"> формирование уважительного отношения к героям и ветеранам Великой Отечественной войны, в том числе из числа казачества,</w:t>
      </w:r>
      <w:r>
        <w:rPr>
          <w:rFonts w:ascii="Times New Roman" w:hAnsi="Times New Roman"/>
          <w:color w:val="000000"/>
          <w:sz w:val="28"/>
        </w:rPr>
        <w:t xml:space="preserve"> воинской культуре казаков.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Зад</w:t>
      </w:r>
      <w:r>
        <w:rPr>
          <w:rFonts w:ascii="Times New Roman" w:hAnsi="Times New Roman"/>
          <w:color w:val="000000"/>
          <w:sz w:val="28"/>
        </w:rPr>
        <w:t>ачи: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активной гражданской позиции, потребности в духовно-нравственном совершенствовании, уважения к историко-культурному наследию казачества;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творческого потенциала участников, направленного на формирование чувства</w:t>
      </w:r>
      <w:r>
        <w:rPr>
          <w:rFonts w:ascii="Times New Roman" w:hAnsi="Times New Roman"/>
          <w:color w:val="000000"/>
          <w:sz w:val="28"/>
        </w:rPr>
        <w:t xml:space="preserve"> любви к Родине, го</w:t>
      </w:r>
      <w:r>
        <w:rPr>
          <w:rFonts w:ascii="Times New Roman" w:hAnsi="Times New Roman"/>
          <w:color w:val="000000"/>
          <w:sz w:val="28"/>
        </w:rPr>
        <w:t>рдости за культурное и историческое наследие казачества России;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мотивации к изучению истории Отечества.</w:t>
      </w:r>
    </w:p>
    <w:p w:rsidR="00586772" w:rsidRDefault="00586772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 Участники Конкурса.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К участию в Конкурсе приглашаются все желающие в возрасте от 5 </w:t>
      </w:r>
      <w:r>
        <w:rPr>
          <w:rFonts w:ascii="Times New Roman" w:hAnsi="Times New Roman"/>
          <w:color w:val="000000"/>
          <w:sz w:val="28"/>
        </w:rPr>
        <w:t>лет и старше, проживающие на территории Централь</w:t>
      </w:r>
      <w:r>
        <w:rPr>
          <w:rFonts w:ascii="Times New Roman" w:hAnsi="Times New Roman"/>
          <w:color w:val="000000"/>
          <w:sz w:val="28"/>
        </w:rPr>
        <w:t>ного федерального округа.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3.2. Конкурс проводится в пяти возрастных категориях: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 категория – 5-10 лет;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 категория – 11-18 лет;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 категория – 19-35 лет;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 категория </w:t>
      </w:r>
      <w:r>
        <w:rPr>
          <w:rFonts w:ascii="Times New Roman" w:hAnsi="Times New Roman"/>
          <w:color w:val="000000"/>
          <w:sz w:val="28"/>
        </w:rPr>
        <w:t>– 36-55 лет;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 категория – 55 лет и старше.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Конкурс предполагает индивидуальное участие. </w:t>
      </w:r>
    </w:p>
    <w:p w:rsidR="00586772" w:rsidRDefault="00586772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4. Руководство Конкурса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 Для организации и проведения Конкурса создается Оргкомитет (далее</w:t>
      </w:r>
      <w:r>
        <w:rPr>
          <w:rFonts w:ascii="Times New Roman" w:hAnsi="Times New Roman"/>
          <w:color w:val="000000"/>
          <w:sz w:val="28"/>
        </w:rPr>
        <w:t xml:space="preserve"> - Оргкомитет), в состав которого входят представители ВКО ЦКВ.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Оргкомитет выполняет следующие функции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организует проведение Конкурса в соответствии с настоящим положением;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организует приём и регистрацию конкурсной документации;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формирует состав жюри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утверждает список участников финала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утверждает итоговый протокол по результатам К</w:t>
      </w:r>
      <w:r>
        <w:rPr>
          <w:rFonts w:ascii="Times New Roman" w:hAnsi="Times New Roman"/>
          <w:color w:val="000000"/>
          <w:sz w:val="28"/>
        </w:rPr>
        <w:t xml:space="preserve">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награждает победителей и призеров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обеспечивает информационное освещение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готовит отчет по итогам проведения Конкурса.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 Оргкомитет оставляет за собой право в одностороннем порядке: </w:t>
      </w:r>
    </w:p>
    <w:p w:rsidR="00586772" w:rsidRDefault="00B756CC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вносить изменения и дополнения к настоя</w:t>
      </w:r>
      <w:r>
        <w:rPr>
          <w:rFonts w:ascii="Times New Roman" w:hAnsi="Times New Roman"/>
          <w:color w:val="000000"/>
          <w:sz w:val="28"/>
        </w:rPr>
        <w:t xml:space="preserve">щему положению со своевременным информированием об этих изменениях и дополнениях на </w:t>
      </w:r>
      <w:r>
        <w:rPr>
          <w:rFonts w:ascii="Times New Roman" w:hAnsi="Times New Roman"/>
          <w:color w:val="000000"/>
          <w:sz w:val="28"/>
        </w:rPr>
        <w:t xml:space="preserve">официальном сайте ВКО ЦКВ (vko-ckv.ru);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отказать участнику в участии в Конкурсе, если информация в сопроводительных документах будет признана недостоверной или неполной;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использовать фото и видеоматериалы Конкурса в целях популяризации художественного направления.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Жюри выполняет следующие функции: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определяет финалистов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оценивает конкурсные работы по номинациям;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определяет победителей и призеров Конкурса</w:t>
      </w:r>
      <w:r>
        <w:rPr>
          <w:rFonts w:ascii="Times New Roman" w:hAnsi="Times New Roman"/>
          <w:color w:val="000000"/>
          <w:sz w:val="28"/>
        </w:rPr>
        <w:t xml:space="preserve"> по каждой номинации;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оформляет итоговый протокол по результатам Конкурса;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представляет протокол для утверждения в Оргкомитет.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4.5. Жюри имеет право присуждать не все призовые места. При равном количестве голосов председатель жюри имеет право решающего </w:t>
      </w:r>
      <w:r>
        <w:rPr>
          <w:rFonts w:ascii="Times New Roman" w:hAnsi="Times New Roman"/>
          <w:color w:val="000000"/>
          <w:sz w:val="28"/>
        </w:rPr>
        <w:t xml:space="preserve">голоса.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4.6. Решение жюри является окончательным и изменению, обжалованию и пересмотру не подлежит.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4.7. Жюри и Оргкомитет не имеют права разглашать результаты Конкурса до официальной церемонии награждения.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4.8. Отбор победителей производится рейтинговым голосованием, исходя из 10 бальной оценки. Итоговая оценка рассчитывается как среднее арифметическое оценок всех членов жюри, принимающих участие в оценивании по каждой номинации Конкурса отдельно. </w:t>
      </w:r>
    </w:p>
    <w:p w:rsidR="00586772" w:rsidRDefault="00586772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Номин</w:t>
      </w:r>
      <w:r>
        <w:rPr>
          <w:rFonts w:ascii="Times New Roman" w:hAnsi="Times New Roman"/>
          <w:b/>
          <w:color w:val="000000"/>
          <w:sz w:val="28"/>
        </w:rPr>
        <w:t xml:space="preserve">ации Конкурса.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Конкурс проходит по следующим номинациям: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5.1. «Иллюстрации к книгам». Данная номинация включает в себя выполнение иллюстраций к произведениям отечественной литературы по казачьей тематике, посвящённым событиям времён Великой Отечественной</w:t>
      </w:r>
      <w:r>
        <w:rPr>
          <w:rFonts w:ascii="Times New Roman" w:hAnsi="Times New Roman"/>
          <w:color w:val="000000"/>
          <w:sz w:val="28"/>
        </w:rPr>
        <w:t xml:space="preserve"> войны.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5.2. «Иллюстрации к песням». Данная номинация включает в себя выполнение иллюстраций к песням военного и послевоенного времени по казачьей тематике, посвящённым Великой Отечественной войне.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 «Иллюстрации к кинофильмам о войне». Данная номинац</w:t>
      </w:r>
      <w:r>
        <w:rPr>
          <w:rFonts w:ascii="Times New Roman" w:hAnsi="Times New Roman"/>
          <w:color w:val="000000"/>
          <w:sz w:val="28"/>
        </w:rPr>
        <w:t>ия включает в себя выполнение иллюстраций к произведениям отечественного кинематографа по казачьей тематике, отражающим события, происходившие во время Великой Отечественной войны.</w:t>
      </w:r>
    </w:p>
    <w:p w:rsidR="00586772" w:rsidRDefault="00B756CC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86772" w:rsidRDefault="00B756CC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6. Порядок и условия проведения.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 проводится с марта 2020 года по</w:t>
      </w:r>
      <w:r>
        <w:rPr>
          <w:rFonts w:ascii="Times New Roman" w:hAnsi="Times New Roman"/>
          <w:color w:val="000000"/>
          <w:sz w:val="28"/>
        </w:rPr>
        <w:t xml:space="preserve"> сентябрь 2020 года в два этапа: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6.1. Первый этап – отборочный (проводится заочно) – с 26 марта 2020 по 26 апреля 2020 года.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участия в первом этапе Конкурса участникам в срок до 26 апреля 2020 года включительно необходимо в электронном виде направить</w:t>
      </w:r>
      <w:r>
        <w:rPr>
          <w:rFonts w:ascii="Times New Roman" w:hAnsi="Times New Roman"/>
          <w:color w:val="000000"/>
          <w:sz w:val="28"/>
        </w:rPr>
        <w:t xml:space="preserve"> фотографии (сканы) работ отборочного этапа Конкурса (формат JPG, либо PDF, не более 10 Мб.) на электронный адрес: </w:t>
      </w:r>
      <w:hyperlink r:id="rId4" w:history="1">
        <w:r>
          <w:rPr>
            <w:rStyle w:val="a4"/>
            <w:rFonts w:ascii="Times New Roman" w:hAnsi="Times New Roman"/>
            <w:color w:val="000000"/>
            <w:sz w:val="28"/>
          </w:rPr>
          <w:t>festivalkazaki@yandex.ru</w:t>
        </w:r>
      </w:hyperlink>
      <w:r>
        <w:rPr>
          <w:rFonts w:ascii="Times New Roman" w:hAnsi="Times New Roman"/>
          <w:color w:val="000000"/>
          <w:sz w:val="28"/>
        </w:rPr>
        <w:t xml:space="preserve">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Итоги отборочного этапа Конкурса будут подведены до 1 мая 2020 года.</w:t>
      </w:r>
      <w:r>
        <w:rPr>
          <w:rFonts w:ascii="Times New Roman" w:hAnsi="Times New Roman"/>
          <w:color w:val="000000"/>
          <w:sz w:val="28"/>
        </w:rPr>
        <w:t xml:space="preserve"> Список участников, прошедших в финал, будет опубликован на официальном сайте ВКО ЦКВ: vko-ckv.ru.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6.2. Второй этап – финал состоится 12 сентября 2020 года в парке "Коломенское" </w:t>
      </w:r>
      <w:proofErr w:type="spellStart"/>
      <w:r>
        <w:rPr>
          <w:rFonts w:ascii="Times New Roman" w:hAnsi="Times New Roman"/>
          <w:color w:val="000000"/>
          <w:sz w:val="28"/>
        </w:rPr>
        <w:t>г.Москвы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рамках X международного фестиваля "Казачья станица Москва", на кот</w:t>
      </w:r>
      <w:r>
        <w:rPr>
          <w:rFonts w:ascii="Times New Roman" w:hAnsi="Times New Roman"/>
          <w:color w:val="000000"/>
          <w:sz w:val="28"/>
        </w:rPr>
        <w:t xml:space="preserve">орой финалисты представят свои работы в формате выставки.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Телефон для справок: +7- (925)-260-11-45. </w:t>
      </w:r>
      <w:proofErr w:type="spellStart"/>
      <w:r>
        <w:rPr>
          <w:rFonts w:ascii="Times New Roman" w:hAnsi="Times New Roman"/>
          <w:color w:val="000000"/>
          <w:sz w:val="28"/>
        </w:rPr>
        <w:t>Пн</w:t>
      </w:r>
      <w:proofErr w:type="spellEnd"/>
      <w:r>
        <w:rPr>
          <w:rFonts w:ascii="Times New Roman" w:hAnsi="Times New Roman"/>
          <w:color w:val="000000"/>
          <w:sz w:val="28"/>
        </w:rPr>
        <w:t xml:space="preserve">-Пт. с 9:00 до 17:00 </w:t>
      </w:r>
      <w:bookmarkStart w:id="0" w:name="_GoBack"/>
      <w:bookmarkEnd w:id="0"/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 xml:space="preserve"> 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</w:p>
    <w:p w:rsidR="00586772" w:rsidRDefault="00586772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7. </w:t>
      </w:r>
      <w:r>
        <w:rPr>
          <w:rFonts w:ascii="Times New Roman" w:hAnsi="Times New Roman"/>
          <w:b/>
          <w:color w:val="000000"/>
          <w:sz w:val="28"/>
        </w:rPr>
        <w:t xml:space="preserve">Требования к конкурсным работам.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7.1. На Конкурс принимаются творческие работы, выполненные в любой технике, отвечающие требованиям Конкурса.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участия в конкурсе принимаются рисунки на бумаге (любой вид бумаги, включая картон, и любая техника рисовани</w:t>
      </w:r>
      <w:r>
        <w:rPr>
          <w:rFonts w:ascii="Times New Roman" w:hAnsi="Times New Roman"/>
          <w:color w:val="000000"/>
          <w:sz w:val="28"/>
        </w:rPr>
        <w:t>я: карандаши, краски, фломастеры и т.д.) не больше формата А4 (210х297 мм) любой ориентации.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Каждая работа сопровождается следующими данными: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название и автор работы (фамилия, имя, возраст участника) в нижней правой стороне рисунка;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дополнительные данные </w:t>
      </w:r>
      <w:r>
        <w:rPr>
          <w:rFonts w:ascii="Times New Roman" w:hAnsi="Times New Roman"/>
          <w:color w:val="000000"/>
          <w:sz w:val="28"/>
        </w:rPr>
        <w:t>в корне письма, отправляемого на указанную в п.6.1. настоящего Положения электронную почту, вместе с фото (сканом) работы: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фамилия, имя, возраст участника;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номинация;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название произведения, на основе которого выполнена работа;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населенный пункт и область</w:t>
      </w:r>
      <w:r>
        <w:rPr>
          <w:rFonts w:ascii="Times New Roman" w:hAnsi="Times New Roman"/>
          <w:color w:val="000000"/>
          <w:sz w:val="28"/>
        </w:rPr>
        <w:t xml:space="preserve"> проживания;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контактные данные родителей (в случае, если автор работы несовершеннолетний):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фамилия, имя, адрес электронной почты для обратной связи.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7.2. Один автор может представить не более 3-х работ.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7.3. На Конкурс не принимаются работы в случаях, есл</w:t>
      </w:r>
      <w:r>
        <w:rPr>
          <w:rFonts w:ascii="Times New Roman" w:hAnsi="Times New Roman"/>
          <w:color w:val="000000"/>
          <w:sz w:val="28"/>
        </w:rPr>
        <w:t xml:space="preserve">и: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заимствовано из информационно-телекоммуникационной сети "Интернет";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представленная работа получала одно из призовых мест на конкурсах регионального и (или) Всероссийского уровня;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рисунок не соответствует тематике конкурса;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рисунок противоре</w:t>
      </w:r>
      <w:r>
        <w:rPr>
          <w:rFonts w:ascii="Times New Roman" w:hAnsi="Times New Roman"/>
          <w:color w:val="000000"/>
          <w:sz w:val="28"/>
        </w:rPr>
        <w:t>чит действующему законодательству РФ.</w:t>
      </w:r>
    </w:p>
    <w:p w:rsidR="00586772" w:rsidRDefault="00586772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8. Критерии оценки конкурсных работ.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подведении итогов Конкурса оцениваются: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мастерство исполнения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раскрытие темы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цветовое решение, колорит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композиционное решение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выразительность и оригинальность исполнения работы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индивидуальное раскрытие содержания конкурсной работы художественными средствами (0-10 баллов);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оригинальность художественного замысла работы, соотве</w:t>
      </w:r>
      <w:r>
        <w:rPr>
          <w:rFonts w:ascii="Times New Roman" w:hAnsi="Times New Roman"/>
          <w:color w:val="000000"/>
          <w:sz w:val="28"/>
        </w:rPr>
        <w:t xml:space="preserve">тствие возрасту (0-10 баллов).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Максимальное количество баллов – 70. </w:t>
      </w:r>
    </w:p>
    <w:p w:rsidR="00586772" w:rsidRDefault="00586772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586772" w:rsidRDefault="00B756C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9. Подведение итогов, определение победителей.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9.1. Победители (1 место) и призеры (2 и 3 место) Конкурса в каждой возрастной группе и номинации награждаются дипломами ВКО ЦКВ. Конкурс</w:t>
      </w:r>
      <w:r>
        <w:rPr>
          <w:rFonts w:ascii="Times New Roman" w:hAnsi="Times New Roman"/>
          <w:color w:val="000000"/>
          <w:sz w:val="28"/>
        </w:rPr>
        <w:t xml:space="preserve">анты, ставшие участниками финала Конкурса, получают свидетельства участников. </w:t>
      </w:r>
    </w:p>
    <w:p w:rsidR="00586772" w:rsidRDefault="00B756C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По итогам Конкурса лучшие творческие работы будут представлены совместно на передвижной планшетной выставк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из собрания Государственного исторического музея «</w:t>
      </w:r>
      <w:r>
        <w:rPr>
          <w:rFonts w:ascii="Times New Roman" w:hAnsi="Times New Roman"/>
          <w:color w:val="000000"/>
          <w:sz w:val="28"/>
        </w:rPr>
        <w:t>Казачество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государевой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>службе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</w:rPr>
        <w:t>, в рамках проведения X международного фестиваля "Казачья станица Москва".</w:t>
      </w:r>
    </w:p>
    <w:p w:rsidR="00586772" w:rsidRDefault="00586772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sectPr w:rsidR="0058677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2"/>
    <w:rsid w:val="00586772"/>
    <w:rsid w:val="00B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7C96"/>
  <w15:docId w15:val="{E7362D0C-E7EC-4D68-A869-C694237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kaza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buhckv</dc:creator>
  <cp:lastModifiedBy>buhckv</cp:lastModifiedBy>
  <cp:revision>2</cp:revision>
  <dcterms:created xsi:type="dcterms:W3CDTF">2020-03-25T06:44:00Z</dcterms:created>
  <dcterms:modified xsi:type="dcterms:W3CDTF">2020-03-25T06:44:00Z</dcterms:modified>
</cp:coreProperties>
</file>